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D1" w:rsidRPr="00C965C8" w:rsidRDefault="00534BD1" w:rsidP="00534BD1">
      <w:pPr>
        <w:rPr>
          <w:rFonts w:ascii="Comic Sans MS" w:hAnsi="Comic Sans MS"/>
          <w:b/>
          <w:sz w:val="28"/>
          <w:szCs w:val="28"/>
        </w:rPr>
      </w:pPr>
      <w:r w:rsidRPr="00C965C8">
        <w:rPr>
          <w:rFonts w:ascii="Comic Sans MS" w:hAnsi="Comic Sans MS"/>
          <w:b/>
          <w:sz w:val="28"/>
          <w:szCs w:val="28"/>
        </w:rPr>
        <w:t>Globular and Fibrous Proteins</w:t>
      </w:r>
    </w:p>
    <w:p w:rsidR="00534BD1" w:rsidRPr="00C965C8" w:rsidRDefault="00534BD1" w:rsidP="00534BD1">
      <w:pPr>
        <w:rPr>
          <w:rFonts w:ascii="Comic Sans MS" w:hAnsi="Comic Sans MS"/>
          <w:sz w:val="28"/>
          <w:szCs w:val="28"/>
        </w:rPr>
      </w:pPr>
    </w:p>
    <w:p w:rsidR="00534BD1" w:rsidRPr="00C965C8" w:rsidRDefault="00534BD1" w:rsidP="00534BD1">
      <w:pPr>
        <w:rPr>
          <w:rFonts w:ascii="Comic Sans MS" w:hAnsi="Comic Sans MS"/>
          <w:b/>
          <w:sz w:val="28"/>
          <w:szCs w:val="28"/>
        </w:rPr>
      </w:pPr>
      <w:r w:rsidRPr="00C965C8">
        <w:rPr>
          <w:rFonts w:ascii="Comic Sans MS" w:hAnsi="Comic Sans MS"/>
          <w:b/>
          <w:sz w:val="28"/>
          <w:szCs w:val="28"/>
        </w:rPr>
        <w:t>Fibrous Proteins</w:t>
      </w:r>
    </w:p>
    <w:p w:rsidR="00534BD1" w:rsidRPr="00C965C8" w:rsidRDefault="00534BD1" w:rsidP="00534BD1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965C8">
        <w:rPr>
          <w:rFonts w:ascii="Comic Sans MS" w:hAnsi="Comic Sans MS"/>
          <w:sz w:val="28"/>
          <w:szCs w:val="28"/>
        </w:rPr>
        <w:t>Little or no tertiary structure.</w:t>
      </w:r>
    </w:p>
    <w:p w:rsidR="00534BD1" w:rsidRPr="00C965C8" w:rsidRDefault="00534BD1" w:rsidP="00534BD1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965C8">
        <w:rPr>
          <w:rFonts w:ascii="Comic Sans MS" w:hAnsi="Comic Sans MS"/>
          <w:sz w:val="28"/>
          <w:szCs w:val="28"/>
        </w:rPr>
        <w:t>Long parallel polypeptide chains.</w:t>
      </w:r>
    </w:p>
    <w:p w:rsidR="00534BD1" w:rsidRPr="00C965C8" w:rsidRDefault="00534BD1" w:rsidP="00534BD1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965C8">
        <w:rPr>
          <w:rFonts w:ascii="Comic Sans MS" w:hAnsi="Comic Sans MS"/>
          <w:sz w:val="28"/>
          <w:szCs w:val="28"/>
        </w:rPr>
        <w:t>Cross linkages at intervals forming long fibres or sheets.</w:t>
      </w:r>
    </w:p>
    <w:p w:rsidR="00534BD1" w:rsidRPr="00C965C8" w:rsidRDefault="00534BD1" w:rsidP="00534BD1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965C8">
        <w:rPr>
          <w:rFonts w:ascii="Comic Sans MS" w:hAnsi="Comic Sans MS"/>
          <w:sz w:val="28"/>
          <w:szCs w:val="28"/>
        </w:rPr>
        <w:t>Usually insoluble.</w:t>
      </w:r>
    </w:p>
    <w:p w:rsidR="00534BD1" w:rsidRPr="00C965C8" w:rsidRDefault="00534BD1" w:rsidP="00534BD1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965C8">
        <w:rPr>
          <w:rFonts w:ascii="Comic Sans MS" w:hAnsi="Comic Sans MS"/>
          <w:sz w:val="28"/>
          <w:szCs w:val="28"/>
        </w:rPr>
        <w:t>Many have structural roles.</w:t>
      </w:r>
    </w:p>
    <w:p w:rsidR="00534BD1" w:rsidRPr="00C965C8" w:rsidRDefault="00534BD1" w:rsidP="00534BD1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965C8">
        <w:rPr>
          <w:rFonts w:ascii="Comic Sans MS" w:hAnsi="Comic Sans MS"/>
          <w:sz w:val="28"/>
          <w:szCs w:val="28"/>
        </w:rPr>
        <w:t>E.g. keratin in hair and the outer layer of skin, collagen (a connective tissue).</w:t>
      </w:r>
    </w:p>
    <w:p w:rsidR="00534BD1" w:rsidRPr="00C965C8" w:rsidRDefault="00534BD1" w:rsidP="00534BD1">
      <w:pPr>
        <w:rPr>
          <w:rFonts w:ascii="Comic Sans MS" w:hAnsi="Comic Sans MS"/>
          <w:sz w:val="28"/>
          <w:szCs w:val="28"/>
        </w:rPr>
      </w:pPr>
    </w:p>
    <w:p w:rsidR="00534BD1" w:rsidRPr="00C965C8" w:rsidRDefault="00534BD1" w:rsidP="00534BD1">
      <w:pPr>
        <w:rPr>
          <w:rFonts w:ascii="Comic Sans MS" w:hAnsi="Comic Sans MS"/>
          <w:b/>
          <w:sz w:val="28"/>
          <w:szCs w:val="28"/>
        </w:rPr>
      </w:pPr>
      <w:r w:rsidRPr="00C965C8">
        <w:rPr>
          <w:rFonts w:ascii="Comic Sans MS" w:hAnsi="Comic Sans MS"/>
          <w:b/>
          <w:sz w:val="28"/>
          <w:szCs w:val="28"/>
        </w:rPr>
        <w:t>Globular Proteins</w:t>
      </w:r>
    </w:p>
    <w:p w:rsidR="00534BD1" w:rsidRPr="00C965C8" w:rsidRDefault="00534BD1" w:rsidP="00534BD1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965C8">
        <w:rPr>
          <w:rFonts w:ascii="Comic Sans MS" w:hAnsi="Comic Sans MS"/>
          <w:sz w:val="28"/>
          <w:szCs w:val="28"/>
        </w:rPr>
        <w:t>Have complex tertiary and sometimes quaternary structures.</w:t>
      </w:r>
    </w:p>
    <w:p w:rsidR="00534BD1" w:rsidRPr="00C965C8" w:rsidRDefault="00534BD1" w:rsidP="00534BD1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965C8">
        <w:rPr>
          <w:rFonts w:ascii="Comic Sans MS" w:hAnsi="Comic Sans MS"/>
          <w:sz w:val="28"/>
          <w:szCs w:val="28"/>
        </w:rPr>
        <w:t>Folded into spherical (globular) shapes.</w:t>
      </w:r>
    </w:p>
    <w:p w:rsidR="00C965C8" w:rsidRDefault="00C965C8" w:rsidP="00534BD1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Usually soluble.</w:t>
      </w:r>
    </w:p>
    <w:p w:rsidR="00534BD1" w:rsidRPr="00C965C8" w:rsidRDefault="00534BD1" w:rsidP="00534BD1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965C8">
        <w:rPr>
          <w:rFonts w:ascii="Comic Sans MS" w:hAnsi="Comic Sans MS"/>
          <w:sz w:val="28"/>
          <w:szCs w:val="28"/>
        </w:rPr>
        <w:t>Roles in metabolic reactions.</w:t>
      </w:r>
    </w:p>
    <w:p w:rsidR="00534BD1" w:rsidRDefault="00155865" w:rsidP="00534BD1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E.g. enzymes</w:t>
      </w:r>
      <w:bookmarkStart w:id="0" w:name="_GoBack"/>
      <w:bookmarkEnd w:id="0"/>
      <w:r w:rsidR="00534BD1" w:rsidRPr="00C965C8">
        <w:rPr>
          <w:rFonts w:ascii="Comic Sans MS" w:hAnsi="Comic Sans MS"/>
          <w:sz w:val="28"/>
          <w:szCs w:val="28"/>
        </w:rPr>
        <w:t>.</w:t>
      </w:r>
    </w:p>
    <w:p w:rsidR="00534BD1" w:rsidRDefault="00534BD1" w:rsidP="00534BD1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534BD1" w:rsidTr="00C965C8">
        <w:tc>
          <w:tcPr>
            <w:tcW w:w="4219" w:type="dxa"/>
            <w:shd w:val="clear" w:color="auto" w:fill="EEECE1" w:themeFill="background2"/>
          </w:tcPr>
          <w:p w:rsidR="00534BD1" w:rsidRPr="00C965C8" w:rsidRDefault="00534BD1" w:rsidP="00534BD1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C965C8">
              <w:rPr>
                <w:rFonts w:ascii="Comic Sans MS" w:hAnsi="Comic Sans MS"/>
                <w:b/>
                <w:sz w:val="36"/>
                <w:szCs w:val="36"/>
              </w:rPr>
              <w:t>Examples of Fibrous Proteins</w:t>
            </w:r>
          </w:p>
        </w:tc>
        <w:tc>
          <w:tcPr>
            <w:tcW w:w="5023" w:type="dxa"/>
            <w:shd w:val="clear" w:color="auto" w:fill="EEECE1" w:themeFill="background2"/>
          </w:tcPr>
          <w:p w:rsidR="00534BD1" w:rsidRPr="00C965C8" w:rsidRDefault="00534BD1" w:rsidP="00534BD1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C965C8">
              <w:rPr>
                <w:rFonts w:ascii="Comic Sans MS" w:hAnsi="Comic Sans MS"/>
                <w:b/>
                <w:sz w:val="36"/>
                <w:szCs w:val="36"/>
              </w:rPr>
              <w:t>Examples of Globular Proteins</w:t>
            </w:r>
          </w:p>
        </w:tc>
      </w:tr>
      <w:tr w:rsidR="00534BD1" w:rsidTr="00C965C8">
        <w:tc>
          <w:tcPr>
            <w:tcW w:w="4219" w:type="dxa"/>
          </w:tcPr>
          <w:p w:rsidR="00534BD1" w:rsidRPr="00C965C8" w:rsidRDefault="00534BD1" w:rsidP="00534BD1">
            <w:pPr>
              <w:rPr>
                <w:rFonts w:ascii="Comic Sans MS" w:hAnsi="Comic Sans MS"/>
                <w:sz w:val="36"/>
                <w:szCs w:val="36"/>
              </w:rPr>
            </w:pPr>
            <w:r w:rsidRPr="00C965C8">
              <w:rPr>
                <w:rFonts w:ascii="Comic Sans MS" w:hAnsi="Comic Sans MS"/>
                <w:sz w:val="36"/>
                <w:szCs w:val="36"/>
              </w:rPr>
              <w:t>Keratin</w:t>
            </w:r>
          </w:p>
        </w:tc>
        <w:tc>
          <w:tcPr>
            <w:tcW w:w="5023" w:type="dxa"/>
          </w:tcPr>
          <w:p w:rsidR="00534BD1" w:rsidRPr="00C965C8" w:rsidRDefault="00534BD1" w:rsidP="00534BD1">
            <w:pPr>
              <w:rPr>
                <w:rFonts w:ascii="Comic Sans MS" w:hAnsi="Comic Sans MS"/>
                <w:sz w:val="36"/>
                <w:szCs w:val="36"/>
              </w:rPr>
            </w:pPr>
            <w:r w:rsidRPr="00C965C8">
              <w:rPr>
                <w:rFonts w:ascii="Comic Sans MS" w:hAnsi="Comic Sans MS"/>
                <w:sz w:val="36"/>
                <w:szCs w:val="36"/>
              </w:rPr>
              <w:t>Plasma proteins</w:t>
            </w:r>
          </w:p>
        </w:tc>
      </w:tr>
      <w:tr w:rsidR="00534BD1" w:rsidTr="00C965C8">
        <w:tc>
          <w:tcPr>
            <w:tcW w:w="4219" w:type="dxa"/>
          </w:tcPr>
          <w:p w:rsidR="00534BD1" w:rsidRPr="00C965C8" w:rsidRDefault="00534BD1" w:rsidP="00534BD1">
            <w:pPr>
              <w:rPr>
                <w:rFonts w:ascii="Comic Sans MS" w:hAnsi="Comic Sans MS"/>
                <w:sz w:val="36"/>
                <w:szCs w:val="36"/>
              </w:rPr>
            </w:pPr>
            <w:r w:rsidRPr="00C965C8">
              <w:rPr>
                <w:rFonts w:ascii="Comic Sans MS" w:hAnsi="Comic Sans MS"/>
                <w:sz w:val="36"/>
                <w:szCs w:val="36"/>
              </w:rPr>
              <w:t>Muscle protein (myosin and actin)</w:t>
            </w:r>
          </w:p>
        </w:tc>
        <w:tc>
          <w:tcPr>
            <w:tcW w:w="5023" w:type="dxa"/>
          </w:tcPr>
          <w:p w:rsidR="00534BD1" w:rsidRPr="00C965C8" w:rsidRDefault="00534BD1" w:rsidP="00534BD1">
            <w:pPr>
              <w:rPr>
                <w:rFonts w:ascii="Comic Sans MS" w:hAnsi="Comic Sans MS"/>
                <w:sz w:val="36"/>
                <w:szCs w:val="36"/>
              </w:rPr>
            </w:pPr>
            <w:r w:rsidRPr="00C965C8">
              <w:rPr>
                <w:rFonts w:ascii="Comic Sans MS" w:hAnsi="Comic Sans MS"/>
                <w:sz w:val="36"/>
                <w:szCs w:val="36"/>
              </w:rPr>
              <w:t>Membrane proteins</w:t>
            </w:r>
          </w:p>
        </w:tc>
      </w:tr>
      <w:tr w:rsidR="00534BD1" w:rsidTr="00C965C8">
        <w:tc>
          <w:tcPr>
            <w:tcW w:w="4219" w:type="dxa"/>
          </w:tcPr>
          <w:p w:rsidR="00534BD1" w:rsidRPr="00C965C8" w:rsidRDefault="00534BD1" w:rsidP="00534BD1">
            <w:pPr>
              <w:rPr>
                <w:rFonts w:ascii="Comic Sans MS" w:hAnsi="Comic Sans MS"/>
                <w:sz w:val="36"/>
                <w:szCs w:val="36"/>
              </w:rPr>
            </w:pPr>
            <w:r w:rsidRPr="00C965C8">
              <w:rPr>
                <w:rFonts w:ascii="Comic Sans MS" w:hAnsi="Comic Sans MS"/>
                <w:sz w:val="36"/>
                <w:szCs w:val="36"/>
              </w:rPr>
              <w:t>Tubulin</w:t>
            </w:r>
            <w:r w:rsidR="00C965C8">
              <w:rPr>
                <w:rFonts w:ascii="Comic Sans MS" w:hAnsi="Comic Sans MS"/>
                <w:sz w:val="36"/>
                <w:szCs w:val="36"/>
              </w:rPr>
              <w:t xml:space="preserve"> (microtubules produce spindle fibres)</w:t>
            </w:r>
          </w:p>
        </w:tc>
        <w:tc>
          <w:tcPr>
            <w:tcW w:w="5023" w:type="dxa"/>
          </w:tcPr>
          <w:p w:rsidR="00534BD1" w:rsidRPr="00C965C8" w:rsidRDefault="00534BD1" w:rsidP="00534BD1">
            <w:pPr>
              <w:rPr>
                <w:rFonts w:ascii="Comic Sans MS" w:hAnsi="Comic Sans MS"/>
                <w:sz w:val="36"/>
                <w:szCs w:val="36"/>
              </w:rPr>
            </w:pPr>
            <w:r w:rsidRPr="00C965C8">
              <w:rPr>
                <w:rFonts w:ascii="Comic Sans MS" w:hAnsi="Comic Sans MS"/>
                <w:sz w:val="36"/>
                <w:szCs w:val="36"/>
              </w:rPr>
              <w:t>Hormones</w:t>
            </w:r>
          </w:p>
        </w:tc>
      </w:tr>
      <w:tr w:rsidR="00534BD1" w:rsidTr="00C965C8">
        <w:tc>
          <w:tcPr>
            <w:tcW w:w="4219" w:type="dxa"/>
          </w:tcPr>
          <w:p w:rsidR="00534BD1" w:rsidRPr="00C965C8" w:rsidRDefault="00534BD1" w:rsidP="00534BD1">
            <w:pPr>
              <w:rPr>
                <w:rFonts w:ascii="Comic Sans MS" w:hAnsi="Comic Sans MS"/>
                <w:sz w:val="36"/>
                <w:szCs w:val="36"/>
              </w:rPr>
            </w:pPr>
            <w:r w:rsidRPr="00C965C8">
              <w:rPr>
                <w:rFonts w:ascii="Comic Sans MS" w:hAnsi="Comic Sans MS"/>
                <w:sz w:val="36"/>
                <w:szCs w:val="36"/>
              </w:rPr>
              <w:t>Collagen</w:t>
            </w:r>
          </w:p>
        </w:tc>
        <w:tc>
          <w:tcPr>
            <w:tcW w:w="5023" w:type="dxa"/>
          </w:tcPr>
          <w:p w:rsidR="00534BD1" w:rsidRPr="00C965C8" w:rsidRDefault="00534BD1" w:rsidP="00534BD1">
            <w:pPr>
              <w:rPr>
                <w:rFonts w:ascii="Comic Sans MS" w:hAnsi="Comic Sans MS"/>
                <w:sz w:val="36"/>
                <w:szCs w:val="36"/>
              </w:rPr>
            </w:pPr>
            <w:r w:rsidRPr="00C965C8">
              <w:rPr>
                <w:rFonts w:ascii="Comic Sans MS" w:hAnsi="Comic Sans MS"/>
                <w:sz w:val="36"/>
                <w:szCs w:val="36"/>
              </w:rPr>
              <w:t>Receptors</w:t>
            </w:r>
          </w:p>
        </w:tc>
      </w:tr>
      <w:tr w:rsidR="00534BD1" w:rsidTr="00C965C8">
        <w:tc>
          <w:tcPr>
            <w:tcW w:w="4219" w:type="dxa"/>
          </w:tcPr>
          <w:p w:rsidR="00534BD1" w:rsidRPr="00C965C8" w:rsidRDefault="00534BD1" w:rsidP="00534BD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023" w:type="dxa"/>
          </w:tcPr>
          <w:p w:rsidR="00534BD1" w:rsidRPr="00C965C8" w:rsidRDefault="00C965C8" w:rsidP="00534BD1">
            <w:pPr>
              <w:rPr>
                <w:rFonts w:ascii="Comic Sans MS" w:hAnsi="Comic Sans MS"/>
                <w:sz w:val="36"/>
                <w:szCs w:val="36"/>
              </w:rPr>
            </w:pPr>
            <w:r w:rsidRPr="00C965C8">
              <w:rPr>
                <w:rFonts w:ascii="Comic Sans MS" w:hAnsi="Comic Sans MS"/>
                <w:sz w:val="36"/>
                <w:szCs w:val="36"/>
              </w:rPr>
              <w:t>Antibodies</w:t>
            </w:r>
          </w:p>
        </w:tc>
      </w:tr>
      <w:tr w:rsidR="00534BD1" w:rsidTr="00C965C8">
        <w:tc>
          <w:tcPr>
            <w:tcW w:w="4219" w:type="dxa"/>
          </w:tcPr>
          <w:p w:rsidR="00534BD1" w:rsidRPr="00C965C8" w:rsidRDefault="00534BD1" w:rsidP="00534BD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023" w:type="dxa"/>
          </w:tcPr>
          <w:p w:rsidR="00534BD1" w:rsidRPr="00C965C8" w:rsidRDefault="00C965C8" w:rsidP="00534BD1">
            <w:pPr>
              <w:rPr>
                <w:rFonts w:ascii="Comic Sans MS" w:hAnsi="Comic Sans MS"/>
                <w:sz w:val="36"/>
                <w:szCs w:val="36"/>
              </w:rPr>
            </w:pPr>
            <w:r w:rsidRPr="00C965C8">
              <w:rPr>
                <w:rFonts w:ascii="Comic Sans MS" w:hAnsi="Comic Sans MS"/>
                <w:sz w:val="36"/>
                <w:szCs w:val="36"/>
              </w:rPr>
              <w:t>Enzymes (remember enzymes usually end in ‘</w:t>
            </w:r>
            <w:proofErr w:type="spellStart"/>
            <w:r w:rsidRPr="00C965C8">
              <w:rPr>
                <w:rFonts w:ascii="Comic Sans MS" w:hAnsi="Comic Sans MS"/>
                <w:sz w:val="36"/>
                <w:szCs w:val="36"/>
              </w:rPr>
              <w:t>ase</w:t>
            </w:r>
            <w:proofErr w:type="spellEnd"/>
            <w:r w:rsidRPr="00C965C8">
              <w:rPr>
                <w:rFonts w:ascii="Comic Sans MS" w:hAnsi="Comic Sans MS"/>
                <w:sz w:val="36"/>
                <w:szCs w:val="36"/>
              </w:rPr>
              <w:t xml:space="preserve">’. E.g. </w:t>
            </w:r>
            <w:proofErr w:type="spellStart"/>
            <w:r w:rsidRPr="00C965C8">
              <w:rPr>
                <w:rFonts w:ascii="Comic Sans MS" w:hAnsi="Comic Sans MS"/>
                <w:sz w:val="36"/>
                <w:szCs w:val="36"/>
              </w:rPr>
              <w:t>Cellulase</w:t>
            </w:r>
            <w:proofErr w:type="spellEnd"/>
            <w:r w:rsidRPr="00C965C8">
              <w:rPr>
                <w:rFonts w:ascii="Comic Sans MS" w:hAnsi="Comic Sans MS"/>
                <w:sz w:val="36"/>
                <w:szCs w:val="36"/>
              </w:rPr>
              <w:t>)</w:t>
            </w:r>
          </w:p>
        </w:tc>
      </w:tr>
    </w:tbl>
    <w:p w:rsidR="00160056" w:rsidRDefault="00160056" w:rsidP="003018D1"/>
    <w:sectPr w:rsidR="001600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03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73E63A3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D1"/>
    <w:rsid w:val="00155865"/>
    <w:rsid w:val="00160056"/>
    <w:rsid w:val="003018D1"/>
    <w:rsid w:val="00534BD1"/>
    <w:rsid w:val="005A2ED6"/>
    <w:rsid w:val="00C965C8"/>
    <w:rsid w:val="00F0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Wrightson, Stacey</dc:creator>
  <cp:lastModifiedBy>School User</cp:lastModifiedBy>
  <cp:revision>5</cp:revision>
  <cp:lastPrinted>2013-08-29T13:48:00Z</cp:lastPrinted>
  <dcterms:created xsi:type="dcterms:W3CDTF">2013-01-23T12:33:00Z</dcterms:created>
  <dcterms:modified xsi:type="dcterms:W3CDTF">2015-09-01T11:12:00Z</dcterms:modified>
</cp:coreProperties>
</file>